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28" w:rsidRDefault="00AC3C28" w:rsidP="00AC3C28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AC3C28" w:rsidRDefault="00AC3C28" w:rsidP="00AC3C28">
      <w:pPr>
        <w:jc w:val="center"/>
        <w:rPr>
          <w:b/>
        </w:rPr>
      </w:pPr>
      <w:r>
        <w:rPr>
          <w:b/>
        </w:rPr>
        <w:t xml:space="preserve">   </w:t>
      </w:r>
      <w:r>
        <w:rPr>
          <w:noProof/>
        </w:rPr>
        <w:drawing>
          <wp:inline distT="0" distB="0" distL="0" distR="0" wp14:anchorId="6F8D102B" wp14:editId="11B23C48">
            <wp:extent cx="1333500" cy="1323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5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C28" w:rsidRPr="00F15B0B" w:rsidRDefault="00AC3C28" w:rsidP="00AC3C28">
      <w:pPr>
        <w:jc w:val="center"/>
        <w:rPr>
          <w:b/>
          <w:sz w:val="32"/>
          <w:szCs w:val="32"/>
        </w:rPr>
      </w:pPr>
      <w:r w:rsidRPr="00F15B0B">
        <w:rPr>
          <w:b/>
          <w:sz w:val="32"/>
          <w:szCs w:val="32"/>
        </w:rPr>
        <w:t>SIERRA LEONE</w:t>
      </w:r>
    </w:p>
    <w:p w:rsidR="00AC3C28" w:rsidRDefault="00AC3C28" w:rsidP="00AC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182944">
        <w:rPr>
          <w:b/>
          <w:sz w:val="28"/>
          <w:szCs w:val="28"/>
          <w:vertAlign w:val="superscript"/>
        </w:rPr>
        <w:t>th</w:t>
      </w:r>
      <w:r w:rsidRPr="00182944">
        <w:rPr>
          <w:b/>
          <w:sz w:val="28"/>
          <w:szCs w:val="28"/>
        </w:rPr>
        <w:t xml:space="preserve"> Session of the </w:t>
      </w:r>
      <w:r>
        <w:rPr>
          <w:b/>
          <w:sz w:val="28"/>
          <w:szCs w:val="28"/>
        </w:rPr>
        <w:t xml:space="preserve">Universal Periodic Review </w:t>
      </w:r>
    </w:p>
    <w:p w:rsidR="00AC3C28" w:rsidRPr="00182944" w:rsidRDefault="00436163" w:rsidP="00AC3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Cote d’Ivoire</w:t>
      </w:r>
    </w:p>
    <w:p w:rsidR="00AC3C28" w:rsidRDefault="00AC3C28" w:rsidP="00AC3C28">
      <w:pPr>
        <w:jc w:val="center"/>
        <w:rPr>
          <w:b/>
          <w:sz w:val="28"/>
          <w:szCs w:val="28"/>
        </w:rPr>
      </w:pPr>
      <w:r w:rsidRPr="00182944">
        <w:rPr>
          <w:b/>
          <w:sz w:val="28"/>
          <w:szCs w:val="28"/>
        </w:rPr>
        <w:t>STATEMENT BY AMBASSADOR YVETTE STEVENS</w:t>
      </w:r>
    </w:p>
    <w:p w:rsidR="00AC3C28" w:rsidRPr="001555DA" w:rsidRDefault="00AC3C28" w:rsidP="00AC3C28">
      <w:pPr>
        <w:jc w:val="center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9</w:t>
      </w:r>
      <w:r w:rsidRPr="001555DA">
        <w:rPr>
          <w:rFonts w:cstheme="minorHAnsi"/>
          <w:sz w:val="28"/>
          <w:szCs w:val="28"/>
        </w:rPr>
        <w:t xml:space="preserve"> March 2014</w:t>
      </w:r>
    </w:p>
    <w:p w:rsidR="00AC3C28" w:rsidRPr="001555DA" w:rsidRDefault="00AC3C28" w:rsidP="00AC3C28">
      <w:pPr>
        <w:rPr>
          <w:rFonts w:cstheme="minorHAnsi"/>
          <w:sz w:val="28"/>
          <w:szCs w:val="28"/>
        </w:rPr>
      </w:pPr>
    </w:p>
    <w:p w:rsidR="00AC3C28" w:rsidRPr="001555DA" w:rsidRDefault="00AC3C28" w:rsidP="00AC3C28">
      <w:pPr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Mr. President,</w:t>
      </w:r>
    </w:p>
    <w:p w:rsidR="00AC3C28" w:rsidRPr="001555DA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322970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  <w:r w:rsidRPr="001555DA">
        <w:rPr>
          <w:rFonts w:cstheme="minorHAnsi"/>
          <w:sz w:val="28"/>
          <w:szCs w:val="28"/>
        </w:rPr>
        <w:t>Sierra L</w:t>
      </w:r>
      <w:r>
        <w:rPr>
          <w:rFonts w:cstheme="minorHAnsi"/>
          <w:sz w:val="28"/>
          <w:szCs w:val="28"/>
        </w:rPr>
        <w:t xml:space="preserve">eone </w:t>
      </w:r>
      <w:r w:rsidR="00F3734A">
        <w:rPr>
          <w:rFonts w:cstheme="minorHAnsi"/>
          <w:sz w:val="28"/>
          <w:szCs w:val="28"/>
        </w:rPr>
        <w:t xml:space="preserve">welcomes the delegation of Cote d’Ivoire and thanks </w:t>
      </w:r>
      <w:r w:rsidR="0014555A">
        <w:rPr>
          <w:rFonts w:cstheme="minorHAnsi"/>
          <w:sz w:val="28"/>
          <w:szCs w:val="28"/>
        </w:rPr>
        <w:t>it</w:t>
      </w:r>
      <w:r w:rsidR="00F3734A">
        <w:rPr>
          <w:rFonts w:cstheme="minorHAnsi"/>
          <w:sz w:val="28"/>
          <w:szCs w:val="28"/>
        </w:rPr>
        <w:t xml:space="preserve"> for the</w:t>
      </w:r>
      <w:r w:rsidR="0014555A">
        <w:rPr>
          <w:rFonts w:cstheme="minorHAnsi"/>
          <w:sz w:val="28"/>
          <w:szCs w:val="28"/>
        </w:rPr>
        <w:t xml:space="preserve"> national</w:t>
      </w:r>
      <w:r w:rsidR="00F3734A">
        <w:rPr>
          <w:rFonts w:cstheme="minorHAnsi"/>
          <w:sz w:val="28"/>
          <w:szCs w:val="28"/>
        </w:rPr>
        <w:t xml:space="preserve"> report</w:t>
      </w:r>
      <w:r w:rsidR="0014555A">
        <w:rPr>
          <w:rFonts w:cstheme="minorHAnsi"/>
          <w:sz w:val="28"/>
          <w:szCs w:val="28"/>
        </w:rPr>
        <w:t>,</w:t>
      </w:r>
      <w:r w:rsidR="00F3734A">
        <w:rPr>
          <w:rFonts w:cstheme="minorHAnsi"/>
          <w:sz w:val="28"/>
          <w:szCs w:val="28"/>
        </w:rPr>
        <w:t xml:space="preserve"> which </w:t>
      </w:r>
      <w:r w:rsidR="008C41DB">
        <w:rPr>
          <w:rFonts w:cstheme="minorHAnsi"/>
          <w:sz w:val="28"/>
          <w:szCs w:val="28"/>
        </w:rPr>
        <w:t>shows a strong commitment to meet</w:t>
      </w:r>
      <w:r w:rsidR="00E87802">
        <w:rPr>
          <w:rFonts w:cstheme="minorHAnsi"/>
          <w:sz w:val="28"/>
          <w:szCs w:val="28"/>
        </w:rPr>
        <w:t>ing its</w:t>
      </w:r>
      <w:r w:rsidR="008C41DB">
        <w:rPr>
          <w:rFonts w:cstheme="minorHAnsi"/>
          <w:sz w:val="28"/>
          <w:szCs w:val="28"/>
        </w:rPr>
        <w:t xml:space="preserve"> human rights responsibilities</w:t>
      </w:r>
      <w:r w:rsidR="00322970">
        <w:rPr>
          <w:rFonts w:cstheme="minorHAnsi"/>
          <w:sz w:val="28"/>
          <w:szCs w:val="28"/>
        </w:rPr>
        <w:t xml:space="preserve"> in spite of the challenges following the post-election crisis.</w:t>
      </w:r>
    </w:p>
    <w:p w:rsidR="00AC3C28" w:rsidRDefault="00322970" w:rsidP="00AC3C2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4298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delegation commends </w:t>
      </w:r>
      <w:r w:rsidR="00E42988">
        <w:rPr>
          <w:rFonts w:cstheme="minorHAnsi"/>
          <w:sz w:val="28"/>
          <w:szCs w:val="28"/>
        </w:rPr>
        <w:t xml:space="preserve">the government for the legislative reforms and </w:t>
      </w:r>
      <w:r w:rsidR="00BC1ACA">
        <w:rPr>
          <w:rFonts w:cstheme="minorHAnsi"/>
          <w:sz w:val="28"/>
          <w:szCs w:val="28"/>
        </w:rPr>
        <w:t>its</w:t>
      </w:r>
      <w:r w:rsidR="00E42988">
        <w:rPr>
          <w:rFonts w:cstheme="minorHAnsi"/>
          <w:sz w:val="28"/>
          <w:szCs w:val="28"/>
        </w:rPr>
        <w:t xml:space="preserve"> willingness to </w:t>
      </w:r>
      <w:r w:rsidR="0014555A">
        <w:rPr>
          <w:rFonts w:cstheme="minorHAnsi"/>
          <w:sz w:val="28"/>
          <w:szCs w:val="28"/>
        </w:rPr>
        <w:t>en</w:t>
      </w:r>
      <w:r w:rsidR="00E42988">
        <w:rPr>
          <w:rFonts w:cstheme="minorHAnsi"/>
          <w:sz w:val="28"/>
          <w:szCs w:val="28"/>
        </w:rPr>
        <w:t xml:space="preserve">sure political and institutional reform </w:t>
      </w:r>
      <w:r w:rsidR="00322970">
        <w:rPr>
          <w:rFonts w:cstheme="minorHAnsi"/>
          <w:sz w:val="28"/>
          <w:szCs w:val="28"/>
        </w:rPr>
        <w:t>which is in conformity with international human rights conventions.</w:t>
      </w:r>
    </w:p>
    <w:p w:rsidR="00E42988" w:rsidRDefault="00E4298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704EF3" w:rsidRDefault="00E42988" w:rsidP="00AC3C2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note the efforts to provide social</w:t>
      </w:r>
      <w:r w:rsidR="00E87802">
        <w:rPr>
          <w:rFonts w:cstheme="minorHAnsi"/>
          <w:sz w:val="28"/>
          <w:szCs w:val="28"/>
        </w:rPr>
        <w:t>, legal</w:t>
      </w:r>
      <w:r>
        <w:rPr>
          <w:rFonts w:cstheme="minorHAnsi"/>
          <w:sz w:val="28"/>
          <w:szCs w:val="28"/>
        </w:rPr>
        <w:t xml:space="preserve"> and</w:t>
      </w:r>
      <w:r w:rsidR="00E87802">
        <w:rPr>
          <w:rFonts w:cstheme="minorHAnsi"/>
          <w:sz w:val="28"/>
          <w:szCs w:val="28"/>
        </w:rPr>
        <w:t xml:space="preserve"> civil</w:t>
      </w:r>
      <w:r w:rsidR="002C6DEE">
        <w:rPr>
          <w:rFonts w:cstheme="minorHAnsi"/>
          <w:sz w:val="28"/>
          <w:szCs w:val="28"/>
        </w:rPr>
        <w:t xml:space="preserve"> protection through established frameworks. </w:t>
      </w:r>
      <w:r w:rsidR="00E87802">
        <w:rPr>
          <w:rFonts w:cstheme="minorHAnsi"/>
          <w:sz w:val="28"/>
          <w:szCs w:val="28"/>
        </w:rPr>
        <w:t>In particular, we are encouraged by the</w:t>
      </w:r>
      <w:r w:rsidR="002C6DEE">
        <w:rPr>
          <w:rFonts w:cstheme="minorHAnsi"/>
          <w:sz w:val="28"/>
          <w:szCs w:val="28"/>
        </w:rPr>
        <w:t xml:space="preserve"> development of</w:t>
      </w:r>
      <w:r w:rsidR="00704EF3">
        <w:rPr>
          <w:rFonts w:cstheme="minorHAnsi"/>
          <w:sz w:val="28"/>
          <w:szCs w:val="28"/>
        </w:rPr>
        <w:t xml:space="preserve"> </w:t>
      </w:r>
      <w:r w:rsidR="00733C58">
        <w:rPr>
          <w:rFonts w:cstheme="minorHAnsi"/>
          <w:sz w:val="28"/>
          <w:szCs w:val="28"/>
        </w:rPr>
        <w:t>a</w:t>
      </w:r>
      <w:r w:rsidR="00322970">
        <w:rPr>
          <w:rFonts w:cstheme="minorHAnsi"/>
          <w:sz w:val="28"/>
          <w:szCs w:val="28"/>
        </w:rPr>
        <w:t xml:space="preserve"> </w:t>
      </w:r>
      <w:r w:rsidR="008C41DB">
        <w:rPr>
          <w:rFonts w:cstheme="minorHAnsi"/>
          <w:sz w:val="28"/>
          <w:szCs w:val="28"/>
        </w:rPr>
        <w:t xml:space="preserve">National Development Plan </w:t>
      </w:r>
      <w:r w:rsidR="00322970">
        <w:rPr>
          <w:rFonts w:cstheme="minorHAnsi"/>
          <w:sz w:val="28"/>
          <w:szCs w:val="28"/>
        </w:rPr>
        <w:t>which seeks</w:t>
      </w:r>
      <w:r w:rsidR="00E87802">
        <w:rPr>
          <w:rFonts w:cstheme="minorHAnsi"/>
          <w:sz w:val="28"/>
          <w:szCs w:val="28"/>
        </w:rPr>
        <w:t xml:space="preserve"> to </w:t>
      </w:r>
      <w:r w:rsidR="00704EF3">
        <w:rPr>
          <w:rFonts w:cstheme="minorHAnsi"/>
          <w:sz w:val="28"/>
          <w:szCs w:val="28"/>
        </w:rPr>
        <w:t xml:space="preserve">address security and the rule of law, as well as the social and economic challenges including </w:t>
      </w:r>
      <w:r w:rsidR="0014555A">
        <w:rPr>
          <w:rFonts w:cstheme="minorHAnsi"/>
          <w:sz w:val="28"/>
          <w:szCs w:val="28"/>
        </w:rPr>
        <w:t>poverty</w:t>
      </w:r>
      <w:r w:rsidR="00704EF3">
        <w:rPr>
          <w:rFonts w:cstheme="minorHAnsi"/>
          <w:sz w:val="28"/>
          <w:szCs w:val="28"/>
        </w:rPr>
        <w:t xml:space="preserve"> alleviation.</w:t>
      </w:r>
    </w:p>
    <w:p w:rsidR="00704EF3" w:rsidRDefault="00704EF3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704EF3" w:rsidRDefault="00704EF3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Pr="003805E6" w:rsidRDefault="002C6DEE" w:rsidP="00AC3C2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</w:t>
      </w:r>
      <w:r w:rsidR="00AC3C28" w:rsidRPr="003805E6">
        <w:rPr>
          <w:rFonts w:cstheme="minorHAnsi"/>
          <w:sz w:val="28"/>
          <w:szCs w:val="28"/>
        </w:rPr>
        <w:t xml:space="preserve">ecommendations: </w:t>
      </w:r>
    </w:p>
    <w:p w:rsidR="00AC3C2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Pr="00C12FB0" w:rsidRDefault="00F3734A" w:rsidP="00AC3C2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Cote d’Ivoire should </w:t>
      </w:r>
      <w:r w:rsidR="002C6DEE">
        <w:rPr>
          <w:rFonts w:cstheme="minorHAnsi"/>
          <w:sz w:val="28"/>
          <w:szCs w:val="28"/>
        </w:rPr>
        <w:t xml:space="preserve">further strengthen </w:t>
      </w:r>
      <w:r w:rsidR="002C425D">
        <w:rPr>
          <w:rFonts w:cstheme="minorHAnsi"/>
          <w:sz w:val="28"/>
          <w:szCs w:val="28"/>
        </w:rPr>
        <w:t>mechanisms which</w:t>
      </w:r>
      <w:r w:rsidR="002C6DEE">
        <w:rPr>
          <w:rFonts w:cstheme="minorHAnsi"/>
          <w:sz w:val="28"/>
          <w:szCs w:val="28"/>
        </w:rPr>
        <w:t xml:space="preserve"> facilitate</w:t>
      </w:r>
      <w:r w:rsidR="00704EF3">
        <w:rPr>
          <w:rFonts w:cstheme="minorHAnsi"/>
          <w:sz w:val="28"/>
          <w:szCs w:val="28"/>
        </w:rPr>
        <w:t>s</w:t>
      </w:r>
      <w:r w:rsidR="002C425D">
        <w:rPr>
          <w:rFonts w:cstheme="minorHAnsi"/>
          <w:sz w:val="28"/>
          <w:szCs w:val="28"/>
        </w:rPr>
        <w:t xml:space="preserve"> access to justice.</w:t>
      </w:r>
    </w:p>
    <w:p w:rsidR="00AC3C2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Default="00F3734A" w:rsidP="00AC3C2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Cote d’Ivoire should </w:t>
      </w:r>
      <w:r w:rsidR="00851563">
        <w:rPr>
          <w:rFonts w:cstheme="minorHAnsi"/>
          <w:sz w:val="28"/>
          <w:szCs w:val="28"/>
        </w:rPr>
        <w:t>adopt a comprehensive law on the trafficking in persons, including women and children.</w:t>
      </w:r>
    </w:p>
    <w:p w:rsidR="00AC3C28" w:rsidRPr="001F694F" w:rsidRDefault="00AC3C28" w:rsidP="00AC3C28">
      <w:pPr>
        <w:pStyle w:val="ListParagraph"/>
        <w:rPr>
          <w:rFonts w:cstheme="minorHAnsi"/>
          <w:sz w:val="28"/>
          <w:szCs w:val="28"/>
        </w:rPr>
      </w:pPr>
    </w:p>
    <w:p w:rsidR="00AC3C28" w:rsidRPr="00BC1ACA" w:rsidRDefault="00851563" w:rsidP="00BC1ACA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Cote d’Ivoire</w:t>
      </w:r>
      <w:r w:rsidR="00F3734A">
        <w:rPr>
          <w:rFonts w:cstheme="minorHAnsi"/>
          <w:sz w:val="28"/>
          <w:szCs w:val="28"/>
        </w:rPr>
        <w:t xml:space="preserve"> should</w:t>
      </w:r>
      <w:r w:rsidR="002C425D">
        <w:rPr>
          <w:rFonts w:cstheme="minorHAnsi"/>
          <w:sz w:val="28"/>
          <w:szCs w:val="28"/>
        </w:rPr>
        <w:t xml:space="preserve"> </w:t>
      </w:r>
      <w:r w:rsidR="005E7067">
        <w:rPr>
          <w:rFonts w:cstheme="minorHAnsi"/>
          <w:sz w:val="28"/>
          <w:szCs w:val="28"/>
        </w:rPr>
        <w:t>submit</w:t>
      </w:r>
      <w:r w:rsidR="002C425D">
        <w:rPr>
          <w:rFonts w:cstheme="minorHAnsi"/>
          <w:sz w:val="28"/>
          <w:szCs w:val="28"/>
        </w:rPr>
        <w:t xml:space="preserve"> </w:t>
      </w:r>
      <w:r w:rsidR="00322970">
        <w:rPr>
          <w:rFonts w:cstheme="minorHAnsi"/>
          <w:sz w:val="28"/>
          <w:szCs w:val="28"/>
        </w:rPr>
        <w:t>its</w:t>
      </w:r>
      <w:r w:rsidR="002C425D">
        <w:rPr>
          <w:rFonts w:cstheme="minorHAnsi"/>
          <w:sz w:val="28"/>
          <w:szCs w:val="28"/>
        </w:rPr>
        <w:t xml:space="preserve"> backlog of outstanding reports to </w:t>
      </w:r>
      <w:r w:rsidR="00322970">
        <w:rPr>
          <w:rFonts w:cstheme="minorHAnsi"/>
          <w:sz w:val="28"/>
          <w:szCs w:val="28"/>
        </w:rPr>
        <w:t xml:space="preserve">the concerned </w:t>
      </w:r>
      <w:r w:rsidR="002C425D">
        <w:rPr>
          <w:rFonts w:cstheme="minorHAnsi"/>
          <w:sz w:val="28"/>
          <w:szCs w:val="28"/>
        </w:rPr>
        <w:t>treaty bodies</w:t>
      </w:r>
      <w:r w:rsidR="00BC1ACA">
        <w:rPr>
          <w:rFonts w:cstheme="minorHAnsi"/>
          <w:sz w:val="28"/>
          <w:szCs w:val="28"/>
        </w:rPr>
        <w:t xml:space="preserve"> and ensure that its </w:t>
      </w:r>
      <w:r w:rsidR="00BC1ACA" w:rsidRPr="00BC1ACA">
        <w:rPr>
          <w:rFonts w:cstheme="minorHAnsi"/>
          <w:sz w:val="28"/>
          <w:szCs w:val="28"/>
        </w:rPr>
        <w:t>NHRI is in conformi</w:t>
      </w:r>
      <w:r w:rsidR="00BC1ACA">
        <w:rPr>
          <w:rFonts w:cstheme="minorHAnsi"/>
          <w:sz w:val="28"/>
          <w:szCs w:val="28"/>
        </w:rPr>
        <w:t>ty with the Paris Principles.</w:t>
      </w:r>
    </w:p>
    <w:p w:rsidR="002C6DEE" w:rsidRDefault="002C6DEE" w:rsidP="002C6DEE">
      <w:pPr>
        <w:spacing w:after="0"/>
        <w:jc w:val="both"/>
        <w:rPr>
          <w:rFonts w:cstheme="minorHAnsi"/>
          <w:sz w:val="28"/>
          <w:szCs w:val="28"/>
        </w:rPr>
      </w:pPr>
    </w:p>
    <w:p w:rsidR="002C6DEE" w:rsidRPr="002C6DEE" w:rsidRDefault="002C6DEE" w:rsidP="002C6DEE">
      <w:pPr>
        <w:spacing w:after="0"/>
        <w:jc w:val="both"/>
        <w:rPr>
          <w:rFonts w:cstheme="minorHAnsi"/>
          <w:sz w:val="28"/>
          <w:szCs w:val="28"/>
        </w:rPr>
      </w:pPr>
      <w:r w:rsidRPr="002C6DEE">
        <w:rPr>
          <w:rFonts w:cstheme="minorHAnsi"/>
          <w:sz w:val="28"/>
          <w:szCs w:val="28"/>
        </w:rPr>
        <w:t xml:space="preserve">My delegation </w:t>
      </w:r>
      <w:r>
        <w:rPr>
          <w:rFonts w:cstheme="minorHAnsi"/>
          <w:sz w:val="28"/>
          <w:szCs w:val="28"/>
        </w:rPr>
        <w:t>would like to conclude by wishing</w:t>
      </w:r>
      <w:r w:rsidRPr="002C6DEE">
        <w:rPr>
          <w:rFonts w:cstheme="minorHAnsi"/>
          <w:sz w:val="28"/>
          <w:szCs w:val="28"/>
        </w:rPr>
        <w:t xml:space="preserve"> Cote d’Ivoire every success in achieving a lasting peace based on national reconciliation and social cohesion.</w:t>
      </w:r>
    </w:p>
    <w:p w:rsidR="00AC3C28" w:rsidRPr="001F694F" w:rsidRDefault="00AC3C28" w:rsidP="00AC3C28">
      <w:pPr>
        <w:spacing w:after="0"/>
        <w:ind w:left="360"/>
        <w:jc w:val="both"/>
        <w:rPr>
          <w:rFonts w:cstheme="minorHAnsi"/>
          <w:sz w:val="28"/>
          <w:szCs w:val="28"/>
        </w:rPr>
      </w:pPr>
    </w:p>
    <w:p w:rsidR="00AC3C2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  <w:r w:rsidRPr="003805E6">
        <w:rPr>
          <w:rFonts w:cstheme="minorHAnsi"/>
          <w:sz w:val="28"/>
          <w:szCs w:val="28"/>
        </w:rPr>
        <w:t>Mr. President</w:t>
      </w:r>
      <w:r>
        <w:rPr>
          <w:rFonts w:cstheme="minorHAnsi"/>
          <w:sz w:val="28"/>
          <w:szCs w:val="28"/>
        </w:rPr>
        <w:t>,</w:t>
      </w:r>
    </w:p>
    <w:p w:rsidR="00AC3C28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Pr="003805E6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thank you.</w:t>
      </w:r>
    </w:p>
    <w:p w:rsidR="00AC3C28" w:rsidRPr="003805E6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Pr="001555DA" w:rsidRDefault="00AC3C28" w:rsidP="00AC3C28">
      <w:pPr>
        <w:spacing w:after="0"/>
        <w:jc w:val="both"/>
        <w:rPr>
          <w:rFonts w:cstheme="minorHAnsi"/>
          <w:sz w:val="28"/>
          <w:szCs w:val="28"/>
        </w:rPr>
      </w:pPr>
    </w:p>
    <w:p w:rsidR="00AC3C28" w:rsidRDefault="00AC3C28" w:rsidP="00AC3C28"/>
    <w:p w:rsidR="008B2405" w:rsidRDefault="009E0C30"/>
    <w:sectPr w:rsidR="008B2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0755"/>
    <w:multiLevelType w:val="hybridMultilevel"/>
    <w:tmpl w:val="0E9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60B8B"/>
    <w:multiLevelType w:val="hybridMultilevel"/>
    <w:tmpl w:val="F67C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8"/>
    <w:rsid w:val="0014555A"/>
    <w:rsid w:val="00290A95"/>
    <w:rsid w:val="002C425D"/>
    <w:rsid w:val="002C6DEE"/>
    <w:rsid w:val="00322970"/>
    <w:rsid w:val="00436163"/>
    <w:rsid w:val="005E7067"/>
    <w:rsid w:val="00704EF3"/>
    <w:rsid w:val="00733C58"/>
    <w:rsid w:val="00851563"/>
    <w:rsid w:val="008C41DB"/>
    <w:rsid w:val="009E0C30"/>
    <w:rsid w:val="00AC3C28"/>
    <w:rsid w:val="00B644C7"/>
    <w:rsid w:val="00BC1ACA"/>
    <w:rsid w:val="00E42988"/>
    <w:rsid w:val="00E87802"/>
    <w:rsid w:val="00F3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2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7AA9D2EDD3E154BB49D20C2A6C13ACB" ma:contentTypeVersion="2" ma:contentTypeDescription="Country Statements" ma:contentTypeScope="" ma:versionID="fce0bdd7f9bac5ba7d59a3db6889054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8D1588E2-9FBA-4CBE-808E-49804296081A}"/>
</file>

<file path=customXml/itemProps2.xml><?xml version="1.0" encoding="utf-8"?>
<ds:datastoreItem xmlns:ds="http://schemas.openxmlformats.org/officeDocument/2006/customXml" ds:itemID="{A2092FAA-EFDE-4B49-A1E0-AFB4D15DA56B}"/>
</file>

<file path=customXml/itemProps3.xml><?xml version="1.0" encoding="utf-8"?>
<ds:datastoreItem xmlns:ds="http://schemas.openxmlformats.org/officeDocument/2006/customXml" ds:itemID="{72D912ED-10BF-402D-9F77-0BF098617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ImageGratuit</cp:lastModifiedBy>
  <cp:revision>2</cp:revision>
  <dcterms:created xsi:type="dcterms:W3CDTF">2014-04-29T09:55:00Z</dcterms:created>
  <dcterms:modified xsi:type="dcterms:W3CDTF">2014-04-29T09:55:00Z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0x010100CA92D31222379248846EF4F1EBFB5EDE00A7AA9D2EDD3E154BB49D20C2A6C13ACB</vt:lpwstr>
  </property>
</Properties>
</file>